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7EA" w:rsidRDefault="00700C37" w:rsidP="00700C37">
      <w:r>
        <w:t xml:space="preserve">ECON 310: International Economics </w:t>
      </w:r>
      <w:bookmarkStart w:id="0" w:name="_GoBack"/>
      <w:bookmarkEnd w:id="0"/>
    </w:p>
    <w:p w:rsidR="007B37EA" w:rsidRDefault="00700C37">
      <w:pPr>
        <w:pStyle w:val="Heading1"/>
        <w:ind w:left="-5"/>
      </w:pPr>
      <w:r>
        <w:t>Formal requirements</w:t>
      </w:r>
      <w:r>
        <w:rPr>
          <w:u w:val="none"/>
        </w:rPr>
        <w:t xml:space="preserve"> </w:t>
      </w:r>
    </w:p>
    <w:p w:rsidR="007B37EA" w:rsidRDefault="00700C37">
      <w:pPr>
        <w:spacing w:after="241" w:line="477" w:lineRule="auto"/>
        <w:ind w:left="0" w:firstLine="0"/>
        <w:jc w:val="both"/>
      </w:pPr>
      <w:r>
        <w:t>The paper must be typed. The final paper should be 5-10 pages long, (while I want you to adhere to these guidelines, please keep in mind that the contents of your work will matter much more than its volume) Times New Roman, font size 12, double spacing, an</w:t>
      </w:r>
      <w:r>
        <w:t xml:space="preserve">d one inch margins. There must be a bibliography/references section using the American Economic Association (AEA) citation style. The AEA </w:t>
      </w:r>
      <w:proofErr w:type="gramStart"/>
      <w:r>
        <w:t>citation</w:t>
      </w:r>
      <w:proofErr w:type="gramEnd"/>
      <w:r>
        <w:t xml:space="preserve"> guidelines can be found on the AEA webpage </w:t>
      </w:r>
    </w:p>
    <w:p w:rsidR="007B37EA" w:rsidRDefault="00700C37">
      <w:pPr>
        <w:spacing w:after="472" w:line="259" w:lineRule="auto"/>
        <w:ind w:left="0" w:firstLine="0"/>
      </w:pPr>
      <w:r>
        <w:rPr>
          <w:color w:val="0000FF"/>
        </w:rPr>
        <w:t>https://www.aeaweb.org/sample_references.pdf</w:t>
      </w:r>
      <w:r>
        <w:t xml:space="preserve"> </w:t>
      </w:r>
    </w:p>
    <w:p w:rsidR="007B37EA" w:rsidRDefault="00700C37">
      <w:pPr>
        <w:pStyle w:val="Heading1"/>
        <w:ind w:left="-5"/>
      </w:pPr>
      <w:r>
        <w:t>Paper Topic</w:t>
      </w:r>
      <w:r>
        <w:rPr>
          <w:u w:val="none"/>
        </w:rPr>
        <w:t xml:space="preserve"> </w:t>
      </w:r>
    </w:p>
    <w:p w:rsidR="007B37EA" w:rsidRDefault="00700C37">
      <w:pPr>
        <w:spacing w:line="453" w:lineRule="auto"/>
      </w:pPr>
      <w:r>
        <w:t>For yo</w:t>
      </w:r>
      <w:r>
        <w:t>ur paper you are required to conduct a literature review on a specific topic from class or the textbook. A literature review is defined below:</w:t>
      </w:r>
      <w:r>
        <w:rPr>
          <w:sz w:val="24"/>
        </w:rPr>
        <w:t xml:space="preserve"> </w:t>
      </w:r>
      <w:r>
        <w:rPr>
          <w:b/>
        </w:rPr>
        <w:t xml:space="preserve"> </w:t>
      </w:r>
    </w:p>
    <w:p w:rsidR="007B37EA" w:rsidRDefault="00700C37">
      <w:pPr>
        <w:spacing w:after="0" w:line="477" w:lineRule="auto"/>
        <w:ind w:left="730"/>
      </w:pPr>
      <w:r>
        <w:t xml:space="preserve">Not to be confused with a book review, a literature review surveys scholarly articles, books and other sources </w:t>
      </w:r>
      <w:r>
        <w:t>(e.g. dissertations, conference proceedings) relevant to a particular issue, area of research, or theory, providing a description, summary, and critical evaluation of each work. The purpose is to offer an overview of significant literature published on a t</w:t>
      </w:r>
      <w:r>
        <w:t xml:space="preserve">opic (University of </w:t>
      </w:r>
    </w:p>
    <w:p w:rsidR="007B37EA" w:rsidRDefault="00700C37">
      <w:pPr>
        <w:spacing w:after="465"/>
        <w:ind w:left="730"/>
      </w:pPr>
      <w:r>
        <w:t xml:space="preserve">California Santa Cruz Library) </w:t>
      </w:r>
    </w:p>
    <w:p w:rsidR="007B37EA" w:rsidRDefault="00700C37">
      <w:pPr>
        <w:spacing w:line="478" w:lineRule="auto"/>
      </w:pPr>
      <w:r>
        <w:t>You should have no less than 10 citations in your bibliography. Scholarly books will count double. Books that merely collect and republish previously published works, as well individual book chapters, do</w:t>
      </w:r>
      <w:r>
        <w:t xml:space="preserve"> not count double. </w:t>
      </w:r>
    </w:p>
    <w:p w:rsidR="007B37EA" w:rsidRDefault="00700C37">
      <w:pPr>
        <w:spacing w:line="478" w:lineRule="auto"/>
      </w:pPr>
      <w:r>
        <w:lastRenderedPageBreak/>
        <w:t xml:space="preserve">I have posted an example of a published literature review on D2L with this description, as well as a guide to writing literature reviews. </w:t>
      </w:r>
    </w:p>
    <w:p w:rsidR="007B37EA" w:rsidRDefault="00700C37">
      <w:pPr>
        <w:spacing w:after="0" w:line="259" w:lineRule="auto"/>
        <w:ind w:left="0" w:firstLine="0"/>
      </w:pPr>
      <w:r>
        <w:t xml:space="preserve"> </w:t>
      </w:r>
      <w:r>
        <w:tab/>
        <w:t xml:space="preserve"> </w:t>
      </w:r>
      <w:r>
        <w:br w:type="page"/>
      </w:r>
    </w:p>
    <w:p w:rsidR="007B37EA" w:rsidRDefault="00700C37">
      <w:pPr>
        <w:spacing w:after="575" w:line="239" w:lineRule="auto"/>
        <w:ind w:left="0" w:firstLine="0"/>
      </w:pPr>
      <w:r>
        <w:rPr>
          <w:b/>
        </w:rPr>
        <w:lastRenderedPageBreak/>
        <w:t>The following are the criteria on which your papers will be graded and the maximum number of</w:t>
      </w:r>
      <w:r>
        <w:rPr>
          <w:b/>
        </w:rPr>
        <w:t xml:space="preserve"> points you can earn in each category.  </w:t>
      </w:r>
    </w:p>
    <w:p w:rsidR="007B37EA" w:rsidRDefault="00700C37">
      <w:pPr>
        <w:tabs>
          <w:tab w:val="center" w:pos="1907"/>
          <w:tab w:val="center" w:pos="4321"/>
          <w:tab w:val="center" w:pos="5041"/>
          <w:tab w:val="center" w:pos="5761"/>
          <w:tab w:val="center" w:pos="6481"/>
          <w:tab w:val="center" w:pos="7201"/>
          <w:tab w:val="center" w:pos="8059"/>
        </w:tabs>
        <w:spacing w:after="554"/>
        <w:ind w:left="0" w:firstLine="0"/>
      </w:pPr>
      <w:r>
        <w:rPr>
          <w:rFonts w:ascii="Calibri" w:eastAsia="Calibri" w:hAnsi="Calibri" w:cs="Calibri"/>
        </w:rPr>
        <w:tab/>
      </w:r>
      <w:r>
        <w:t xml:space="preserve">The paper is well structured   –     </w:t>
      </w:r>
      <w:r>
        <w:tab/>
        <w:t xml:space="preserve"> </w:t>
      </w:r>
      <w:r>
        <w:tab/>
        <w:t xml:space="preserve"> </w:t>
      </w:r>
      <w:r>
        <w:tab/>
        <w:t xml:space="preserve"> </w:t>
      </w:r>
      <w:r>
        <w:tab/>
        <w:t xml:space="preserve">  </w:t>
      </w:r>
      <w:r>
        <w:tab/>
        <w:t xml:space="preserve"> </w:t>
      </w:r>
      <w:r>
        <w:tab/>
        <w:t xml:space="preserve">1.5 </w:t>
      </w:r>
    </w:p>
    <w:p w:rsidR="007B37EA" w:rsidRDefault="00700C37">
      <w:pPr>
        <w:spacing w:after="0"/>
        <w:ind w:left="535"/>
      </w:pPr>
      <w:r>
        <w:t xml:space="preserve">The narrative flows nicely and is easy to read. </w:t>
      </w:r>
    </w:p>
    <w:p w:rsidR="007B37EA" w:rsidRDefault="00700C37">
      <w:pPr>
        <w:tabs>
          <w:tab w:val="center" w:pos="1811"/>
          <w:tab w:val="center" w:pos="3602"/>
          <w:tab w:val="center" w:pos="4322"/>
          <w:tab w:val="center" w:pos="5042"/>
          <w:tab w:val="center" w:pos="5762"/>
          <w:tab w:val="center" w:pos="6482"/>
          <w:tab w:val="center" w:pos="7202"/>
          <w:tab w:val="center" w:pos="8059"/>
        </w:tabs>
        <w:spacing w:after="555"/>
        <w:ind w:left="0" w:firstLine="0"/>
      </w:pPr>
      <w:r>
        <w:rPr>
          <w:rFonts w:ascii="Calibri" w:eastAsia="Calibri" w:hAnsi="Calibri" w:cs="Calibri"/>
        </w:rPr>
        <w:tab/>
      </w:r>
      <w:r>
        <w:t xml:space="preserve">The writing style is adequate </w:t>
      </w:r>
      <w:r>
        <w:tab/>
        <w:t xml:space="preserve"> </w:t>
      </w:r>
      <w:r>
        <w:tab/>
        <w:t xml:space="preserve"> </w:t>
      </w:r>
      <w:r>
        <w:tab/>
        <w:t xml:space="preserve">   </w:t>
      </w:r>
      <w:r>
        <w:tab/>
        <w:t xml:space="preserve"> </w:t>
      </w:r>
      <w:r>
        <w:tab/>
        <w:t xml:space="preserve"> </w:t>
      </w:r>
      <w:r>
        <w:tab/>
        <w:t xml:space="preserve"> </w:t>
      </w:r>
      <w:r>
        <w:tab/>
        <w:t xml:space="preserve">3.5  </w:t>
      </w:r>
    </w:p>
    <w:p w:rsidR="007B37EA" w:rsidRDefault="00700C37">
      <w:pPr>
        <w:tabs>
          <w:tab w:val="center" w:pos="2530"/>
          <w:tab w:val="center" w:pos="5043"/>
          <w:tab w:val="center" w:pos="5764"/>
          <w:tab w:val="center" w:pos="6484"/>
          <w:tab w:val="center" w:pos="7204"/>
          <w:tab w:val="center" w:pos="8061"/>
        </w:tabs>
        <w:spacing w:after="555"/>
        <w:ind w:left="0" w:firstLine="0"/>
      </w:pPr>
      <w:r>
        <w:rPr>
          <w:rFonts w:ascii="Calibri" w:eastAsia="Calibri" w:hAnsi="Calibri" w:cs="Calibri"/>
        </w:rPr>
        <w:tab/>
      </w:r>
      <w:r>
        <w:t xml:space="preserve">The subject matter is adequately summarized </w:t>
      </w:r>
      <w:r>
        <w:tab/>
        <w:t xml:space="preserve"> </w:t>
      </w:r>
      <w:r>
        <w:tab/>
        <w:t xml:space="preserve"> </w:t>
      </w:r>
      <w:r>
        <w:tab/>
        <w:t xml:space="preserve"> </w:t>
      </w:r>
      <w:r>
        <w:tab/>
        <w:t xml:space="preserve"> </w:t>
      </w:r>
      <w:r>
        <w:tab/>
        <w:t xml:space="preserve">4.5   </w:t>
      </w:r>
    </w:p>
    <w:p w:rsidR="007B37EA" w:rsidRDefault="00700C37">
      <w:pPr>
        <w:tabs>
          <w:tab w:val="center" w:pos="2318"/>
          <w:tab w:val="center" w:pos="5040"/>
          <w:tab w:val="center" w:pos="5760"/>
          <w:tab w:val="center" w:pos="6480"/>
          <w:tab w:val="center" w:pos="7200"/>
          <w:tab w:val="center" w:pos="8058"/>
        </w:tabs>
        <w:spacing w:after="573"/>
        <w:ind w:left="0" w:firstLine="0"/>
      </w:pPr>
      <w:r>
        <w:rPr>
          <w:rFonts w:ascii="Calibri" w:eastAsia="Calibri" w:hAnsi="Calibri" w:cs="Calibri"/>
        </w:rPr>
        <w:tab/>
      </w:r>
      <w:r>
        <w:t xml:space="preserve">The contribution of the author is evident     </w:t>
      </w:r>
      <w:r>
        <w:tab/>
        <w:t xml:space="preserve"> </w:t>
      </w:r>
      <w:r>
        <w:tab/>
        <w:t xml:space="preserve"> </w:t>
      </w:r>
      <w:r>
        <w:tab/>
        <w:t xml:space="preserve"> </w:t>
      </w:r>
      <w:r>
        <w:tab/>
        <w:t xml:space="preserve"> </w:t>
      </w:r>
      <w:r>
        <w:tab/>
        <w:t xml:space="preserve">2.5 </w:t>
      </w:r>
    </w:p>
    <w:p w:rsidR="007B37EA" w:rsidRDefault="00700C37">
      <w:pPr>
        <w:spacing w:after="0" w:line="787" w:lineRule="auto"/>
        <w:ind w:left="540" w:right="863" w:firstLine="0"/>
      </w:pPr>
      <w:r>
        <w:rPr>
          <w:sz w:val="24"/>
        </w:rPr>
        <w:t xml:space="preserve">The choice of the topic and its relevance are justified in the introduction    </w:t>
      </w:r>
      <w:proofErr w:type="gramStart"/>
      <w:r>
        <w:rPr>
          <w:sz w:val="24"/>
        </w:rPr>
        <w:t xml:space="preserve">1  </w:t>
      </w:r>
      <w:r>
        <w:t>The</w:t>
      </w:r>
      <w:proofErr w:type="gramEnd"/>
      <w:r>
        <w:t xml:space="preserve"> main findings of the paper are summarized in the </w:t>
      </w:r>
      <w:r>
        <w:t xml:space="preserve">concluding section      1 </w:t>
      </w:r>
    </w:p>
    <w:p w:rsidR="007B37EA" w:rsidRDefault="00700C37">
      <w:pPr>
        <w:tabs>
          <w:tab w:val="center" w:pos="2984"/>
          <w:tab w:val="center" w:pos="6481"/>
          <w:tab w:val="center" w:pos="7201"/>
          <w:tab w:val="center" w:pos="7976"/>
        </w:tabs>
        <w:spacing w:after="554"/>
        <w:ind w:left="0" w:firstLine="0"/>
      </w:pPr>
      <w:r>
        <w:rPr>
          <w:rFonts w:ascii="Calibri" w:eastAsia="Calibri" w:hAnsi="Calibri" w:cs="Calibri"/>
        </w:rPr>
        <w:tab/>
      </w:r>
      <w:r>
        <w:t xml:space="preserve">The length of the paper is adequate for the topic chosen     </w:t>
      </w:r>
      <w:r>
        <w:tab/>
        <w:t xml:space="preserve"> </w:t>
      </w:r>
      <w:r>
        <w:tab/>
        <w:t xml:space="preserve"> </w:t>
      </w:r>
      <w:r>
        <w:tab/>
        <w:t xml:space="preserve">1 </w:t>
      </w:r>
    </w:p>
    <w:p w:rsidR="007B37EA" w:rsidRDefault="00700C37">
      <w:pPr>
        <w:spacing w:after="0"/>
        <w:ind w:left="535"/>
      </w:pPr>
      <w:r>
        <w:t xml:space="preserve">The number of referenced sources is sufficient and of the correct type (scholarly journal articles, </w:t>
      </w:r>
    </w:p>
    <w:tbl>
      <w:tblPr>
        <w:tblStyle w:val="TableGrid"/>
        <w:tblW w:w="8388" w:type="dxa"/>
        <w:tblInd w:w="540" w:type="dxa"/>
        <w:tblCellMar>
          <w:top w:w="0" w:type="dxa"/>
          <w:left w:w="0" w:type="dxa"/>
          <w:bottom w:w="0" w:type="dxa"/>
          <w:right w:w="0" w:type="dxa"/>
        </w:tblCellMar>
        <w:tblLook w:val="04A0" w:firstRow="1" w:lastRow="0" w:firstColumn="1" w:lastColumn="0" w:noHBand="0" w:noVBand="1"/>
      </w:tblPr>
      <w:tblGrid>
        <w:gridCol w:w="6661"/>
        <w:gridCol w:w="720"/>
        <w:gridCol w:w="1007"/>
      </w:tblGrid>
      <w:tr w:rsidR="007B37EA">
        <w:trPr>
          <w:trHeight w:val="536"/>
        </w:trPr>
        <w:tc>
          <w:tcPr>
            <w:tcW w:w="6661" w:type="dxa"/>
            <w:tcBorders>
              <w:top w:val="nil"/>
              <w:left w:val="nil"/>
              <w:bottom w:val="nil"/>
              <w:right w:val="nil"/>
            </w:tcBorders>
          </w:tcPr>
          <w:p w:rsidR="007B37EA" w:rsidRDefault="00700C37">
            <w:pPr>
              <w:tabs>
                <w:tab w:val="center" w:pos="3781"/>
                <w:tab w:val="center" w:pos="4501"/>
                <w:tab w:val="center" w:pos="5221"/>
                <w:tab w:val="center" w:pos="5941"/>
              </w:tabs>
              <w:spacing w:after="0" w:line="259" w:lineRule="auto"/>
              <w:ind w:left="0" w:firstLine="0"/>
            </w:pPr>
            <w:proofErr w:type="gramStart"/>
            <w:r>
              <w:t>etc</w:t>
            </w:r>
            <w:proofErr w:type="gramEnd"/>
            <w:r>
              <w:t xml:space="preserve">.). The sources are properly cited  </w:t>
            </w:r>
            <w:r>
              <w:tab/>
              <w:t xml:space="preserve"> </w:t>
            </w:r>
            <w:r>
              <w:tab/>
              <w:t xml:space="preserve"> </w:t>
            </w:r>
            <w:r>
              <w:tab/>
              <w:t xml:space="preserve"> </w:t>
            </w:r>
            <w:r>
              <w:tab/>
              <w:t xml:space="preserve"> </w:t>
            </w:r>
          </w:p>
        </w:tc>
        <w:tc>
          <w:tcPr>
            <w:tcW w:w="720" w:type="dxa"/>
            <w:tcBorders>
              <w:top w:val="nil"/>
              <w:left w:val="nil"/>
              <w:bottom w:val="nil"/>
              <w:right w:val="nil"/>
            </w:tcBorders>
          </w:tcPr>
          <w:p w:rsidR="007B37EA" w:rsidRDefault="00700C37">
            <w:pPr>
              <w:spacing w:after="0" w:line="259" w:lineRule="auto"/>
              <w:ind w:left="1" w:firstLine="0"/>
            </w:pPr>
            <w:r>
              <w:t xml:space="preserve"> </w:t>
            </w:r>
          </w:p>
        </w:tc>
        <w:tc>
          <w:tcPr>
            <w:tcW w:w="1007" w:type="dxa"/>
            <w:tcBorders>
              <w:top w:val="nil"/>
              <w:left w:val="nil"/>
              <w:bottom w:val="nil"/>
              <w:right w:val="nil"/>
            </w:tcBorders>
          </w:tcPr>
          <w:p w:rsidR="007B37EA" w:rsidRDefault="00700C37">
            <w:pPr>
              <w:spacing w:after="0" w:line="259" w:lineRule="auto"/>
              <w:ind w:left="1" w:firstLine="0"/>
            </w:pPr>
            <w:r>
              <w:t xml:space="preserve">1.5  </w:t>
            </w:r>
          </w:p>
        </w:tc>
      </w:tr>
      <w:tr w:rsidR="007B37EA">
        <w:trPr>
          <w:trHeight w:val="829"/>
        </w:trPr>
        <w:tc>
          <w:tcPr>
            <w:tcW w:w="6661" w:type="dxa"/>
            <w:tcBorders>
              <w:top w:val="nil"/>
              <w:left w:val="nil"/>
              <w:bottom w:val="nil"/>
              <w:right w:val="nil"/>
            </w:tcBorders>
            <w:vAlign w:val="center"/>
          </w:tcPr>
          <w:p w:rsidR="007B37EA" w:rsidRDefault="00700C37">
            <w:pPr>
              <w:tabs>
                <w:tab w:val="center" w:pos="5941"/>
              </w:tabs>
              <w:spacing w:after="0" w:line="259" w:lineRule="auto"/>
              <w:ind w:left="0" w:firstLine="0"/>
            </w:pPr>
            <w:r>
              <w:t xml:space="preserve">The paper is free of grammatical and typographical errors    </w:t>
            </w:r>
            <w:r>
              <w:tab/>
              <w:t xml:space="preserve"> </w:t>
            </w:r>
          </w:p>
        </w:tc>
        <w:tc>
          <w:tcPr>
            <w:tcW w:w="720" w:type="dxa"/>
            <w:tcBorders>
              <w:top w:val="nil"/>
              <w:left w:val="nil"/>
              <w:bottom w:val="nil"/>
              <w:right w:val="nil"/>
            </w:tcBorders>
            <w:vAlign w:val="center"/>
          </w:tcPr>
          <w:p w:rsidR="007B37EA" w:rsidRDefault="00700C37">
            <w:pPr>
              <w:spacing w:after="0" w:line="259" w:lineRule="auto"/>
              <w:ind w:left="0" w:firstLine="0"/>
            </w:pPr>
            <w:r>
              <w:t xml:space="preserve">  </w:t>
            </w:r>
          </w:p>
        </w:tc>
        <w:tc>
          <w:tcPr>
            <w:tcW w:w="1007" w:type="dxa"/>
            <w:tcBorders>
              <w:top w:val="nil"/>
              <w:left w:val="nil"/>
              <w:bottom w:val="nil"/>
              <w:right w:val="nil"/>
            </w:tcBorders>
            <w:vAlign w:val="center"/>
          </w:tcPr>
          <w:p w:rsidR="007B37EA" w:rsidRDefault="00700C37">
            <w:pPr>
              <w:spacing w:after="0" w:line="259" w:lineRule="auto"/>
              <w:ind w:left="0" w:firstLine="0"/>
            </w:pPr>
            <w:r>
              <w:t xml:space="preserve">1.5 </w:t>
            </w:r>
          </w:p>
        </w:tc>
      </w:tr>
      <w:tr w:rsidR="007B37EA">
        <w:trPr>
          <w:trHeight w:val="829"/>
        </w:trPr>
        <w:tc>
          <w:tcPr>
            <w:tcW w:w="6661" w:type="dxa"/>
            <w:tcBorders>
              <w:top w:val="nil"/>
              <w:left w:val="nil"/>
              <w:bottom w:val="nil"/>
              <w:right w:val="nil"/>
            </w:tcBorders>
            <w:vAlign w:val="center"/>
          </w:tcPr>
          <w:p w:rsidR="007B37EA" w:rsidRDefault="00700C37">
            <w:pPr>
              <w:spacing w:after="0" w:line="259" w:lineRule="auto"/>
              <w:ind w:left="0" w:firstLine="0"/>
            </w:pPr>
            <w:r>
              <w:t xml:space="preserve">A copy of the Smart Thinking feedback is included with the paper.  </w:t>
            </w:r>
          </w:p>
        </w:tc>
        <w:tc>
          <w:tcPr>
            <w:tcW w:w="720" w:type="dxa"/>
            <w:tcBorders>
              <w:top w:val="nil"/>
              <w:left w:val="nil"/>
              <w:bottom w:val="nil"/>
              <w:right w:val="nil"/>
            </w:tcBorders>
            <w:vAlign w:val="center"/>
          </w:tcPr>
          <w:p w:rsidR="007B37EA" w:rsidRDefault="00700C37">
            <w:pPr>
              <w:spacing w:after="0" w:line="259" w:lineRule="auto"/>
              <w:ind w:left="1" w:firstLine="0"/>
            </w:pPr>
            <w:r>
              <w:t xml:space="preserve"> </w:t>
            </w:r>
          </w:p>
        </w:tc>
        <w:tc>
          <w:tcPr>
            <w:tcW w:w="1007" w:type="dxa"/>
            <w:tcBorders>
              <w:top w:val="nil"/>
              <w:left w:val="nil"/>
              <w:bottom w:val="nil"/>
              <w:right w:val="nil"/>
            </w:tcBorders>
            <w:vAlign w:val="center"/>
          </w:tcPr>
          <w:p w:rsidR="007B37EA" w:rsidRDefault="00700C37">
            <w:pPr>
              <w:spacing w:after="0" w:line="259" w:lineRule="auto"/>
              <w:ind w:left="1" w:firstLine="0"/>
            </w:pPr>
            <w:r>
              <w:t xml:space="preserve">2.0 </w:t>
            </w:r>
          </w:p>
        </w:tc>
      </w:tr>
      <w:tr w:rsidR="007B37EA">
        <w:trPr>
          <w:trHeight w:val="559"/>
        </w:trPr>
        <w:tc>
          <w:tcPr>
            <w:tcW w:w="6661" w:type="dxa"/>
            <w:tcBorders>
              <w:top w:val="nil"/>
              <w:left w:val="nil"/>
              <w:bottom w:val="nil"/>
              <w:right w:val="nil"/>
            </w:tcBorders>
            <w:vAlign w:val="bottom"/>
          </w:tcPr>
          <w:p w:rsidR="007B37EA" w:rsidRDefault="00700C37">
            <w:pPr>
              <w:tabs>
                <w:tab w:val="center" w:pos="3781"/>
                <w:tab w:val="center" w:pos="4501"/>
                <w:tab w:val="center" w:pos="5221"/>
                <w:tab w:val="center" w:pos="5941"/>
              </w:tabs>
              <w:spacing w:after="0" w:line="259" w:lineRule="auto"/>
              <w:ind w:left="0" w:firstLine="0"/>
            </w:pPr>
            <w:r>
              <w:rPr>
                <w:sz w:val="24"/>
              </w:rPr>
              <w:t xml:space="preserve">Maximum possible overall score  </w:t>
            </w:r>
            <w:r>
              <w:rPr>
                <w:sz w:val="24"/>
              </w:rPr>
              <w:tab/>
              <w:t xml:space="preserve"> </w:t>
            </w:r>
            <w:r>
              <w:rPr>
                <w:sz w:val="24"/>
              </w:rPr>
              <w:tab/>
              <w:t xml:space="preserve"> </w:t>
            </w:r>
            <w:r>
              <w:rPr>
                <w:sz w:val="24"/>
              </w:rPr>
              <w:tab/>
              <w:t xml:space="preserve"> </w:t>
            </w:r>
            <w:r>
              <w:rPr>
                <w:sz w:val="24"/>
              </w:rPr>
              <w:tab/>
              <w:t xml:space="preserve"> </w:t>
            </w:r>
          </w:p>
        </w:tc>
        <w:tc>
          <w:tcPr>
            <w:tcW w:w="720" w:type="dxa"/>
            <w:tcBorders>
              <w:top w:val="nil"/>
              <w:left w:val="nil"/>
              <w:bottom w:val="nil"/>
              <w:right w:val="nil"/>
            </w:tcBorders>
            <w:vAlign w:val="bottom"/>
          </w:tcPr>
          <w:p w:rsidR="007B37EA" w:rsidRDefault="00700C37">
            <w:pPr>
              <w:spacing w:after="0" w:line="259" w:lineRule="auto"/>
              <w:ind w:left="0" w:firstLine="0"/>
            </w:pPr>
            <w:r>
              <w:rPr>
                <w:sz w:val="24"/>
              </w:rPr>
              <w:t xml:space="preserve"> </w:t>
            </w:r>
          </w:p>
        </w:tc>
        <w:tc>
          <w:tcPr>
            <w:tcW w:w="1007" w:type="dxa"/>
            <w:tcBorders>
              <w:top w:val="nil"/>
              <w:left w:val="nil"/>
              <w:bottom w:val="nil"/>
              <w:right w:val="nil"/>
            </w:tcBorders>
            <w:vAlign w:val="bottom"/>
          </w:tcPr>
          <w:p w:rsidR="007B37EA" w:rsidRDefault="00700C37">
            <w:pPr>
              <w:spacing w:after="0" w:line="259" w:lineRule="auto"/>
              <w:ind w:left="0" w:firstLine="0"/>
              <w:jc w:val="both"/>
            </w:pPr>
            <w:r>
              <w:rPr>
                <w:sz w:val="24"/>
              </w:rPr>
              <w:t xml:space="preserve">20 points  </w:t>
            </w:r>
          </w:p>
        </w:tc>
      </w:tr>
    </w:tbl>
    <w:p w:rsidR="007B37EA" w:rsidRDefault="00700C37">
      <w:pPr>
        <w:spacing w:after="0" w:line="259" w:lineRule="auto"/>
        <w:ind w:left="0" w:firstLine="0"/>
      </w:pPr>
      <w:r>
        <w:rPr>
          <w:rFonts w:ascii="Calibri" w:eastAsia="Calibri" w:hAnsi="Calibri" w:cs="Calibri"/>
          <w:b/>
        </w:rPr>
        <w:t xml:space="preserve"> </w:t>
      </w:r>
      <w:r>
        <w:rPr>
          <w:rFonts w:ascii="Calibri" w:eastAsia="Calibri" w:hAnsi="Calibri" w:cs="Calibri"/>
          <w:b/>
        </w:rPr>
        <w:tab/>
      </w:r>
      <w:r>
        <w:rPr>
          <w:sz w:val="24"/>
        </w:rPr>
        <w:t xml:space="preserve"> </w:t>
      </w:r>
    </w:p>
    <w:p w:rsidR="007B37EA" w:rsidRDefault="00700C37">
      <w:pPr>
        <w:pStyle w:val="Heading1"/>
        <w:spacing w:after="209"/>
        <w:ind w:left="-5"/>
      </w:pPr>
      <w:r>
        <w:t>References</w:t>
      </w:r>
      <w:r>
        <w:rPr>
          <w:b w:val="0"/>
          <w:u w:val="none"/>
        </w:rPr>
        <w:t xml:space="preserve"> </w:t>
      </w:r>
    </w:p>
    <w:p w:rsidR="007B37EA" w:rsidRDefault="00700C37">
      <w:pPr>
        <w:spacing w:after="217" w:line="275" w:lineRule="auto"/>
        <w:ind w:left="0" w:firstLine="0"/>
      </w:pPr>
      <w:r>
        <w:rPr>
          <w:b/>
        </w:rPr>
        <w:t xml:space="preserve">University of California Santa Cruz Library. </w:t>
      </w:r>
      <w:r>
        <w:t xml:space="preserve">2016. “Howe – Write a Literature Review.” </w:t>
      </w:r>
      <w:r>
        <w:rPr>
          <w:i/>
        </w:rPr>
        <w:t xml:space="preserve">University of California Santa Cruz, </w:t>
      </w:r>
      <w:r>
        <w:t xml:space="preserve">March 2016. </w:t>
      </w:r>
      <w:r>
        <w:rPr>
          <w:color w:val="0000FF"/>
          <w:u w:val="single" w:color="0000FF"/>
        </w:rPr>
        <w:t>http://guides.library.ucsc.edu/write-a-literature-review</w:t>
      </w:r>
      <w:r>
        <w:t xml:space="preserve"> </w:t>
      </w:r>
    </w:p>
    <w:p w:rsidR="007B37EA" w:rsidRDefault="00700C37">
      <w:pPr>
        <w:spacing w:after="534" w:line="259" w:lineRule="auto"/>
        <w:ind w:left="540" w:firstLine="0"/>
      </w:pPr>
      <w:r>
        <w:rPr>
          <w:sz w:val="24"/>
        </w:rPr>
        <w:t xml:space="preserve"> </w:t>
      </w:r>
    </w:p>
    <w:p w:rsidR="007B37EA" w:rsidRDefault="00700C37">
      <w:pPr>
        <w:spacing w:after="0" w:line="259" w:lineRule="auto"/>
        <w:ind w:left="0" w:firstLine="0"/>
      </w:pPr>
      <w:r>
        <w:t xml:space="preserve"> </w:t>
      </w:r>
    </w:p>
    <w:sectPr w:rsidR="007B37EA">
      <w:pgSz w:w="12240" w:h="15840"/>
      <w:pgMar w:top="1447" w:right="1436" w:bottom="259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EA"/>
    <w:rsid w:val="00700C37"/>
    <w:rsid w:val="007B3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FCAC0D-FC74-4BB4-AA93-CC4288885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6" w:line="265"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465" w:line="265" w:lineRule="auto"/>
      <w:ind w:left="10" w:hanging="10"/>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9D0AF-13FF-4A6E-B0C2-C4FE7B054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Microsoft Word - Term Paper description</vt:lpstr>
    </vt:vector>
  </TitlesOfParts>
  <Company/>
  <LinksUpToDate>false</LinksUpToDate>
  <CharactersWithSpaces>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Term Paper description</dc:title>
  <dc:subject/>
  <dc:creator>mmorrison</dc:creator>
  <cp:keywords/>
  <cp:lastModifiedBy>matias aignasse</cp:lastModifiedBy>
  <cp:revision>2</cp:revision>
  <dcterms:created xsi:type="dcterms:W3CDTF">2016-04-26T05:37:00Z</dcterms:created>
  <dcterms:modified xsi:type="dcterms:W3CDTF">2016-04-26T05:37:00Z</dcterms:modified>
</cp:coreProperties>
</file>